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B8" w:rsidRDefault="00997452" w:rsidP="00BE3E4A">
      <w:pPr>
        <w:pStyle w:val="Title"/>
        <w:tabs>
          <w:tab w:val="left" w:pos="7576"/>
        </w:tabs>
        <w:spacing w:after="120"/>
        <w:rPr>
          <w:rFonts w:ascii="Arial" w:hAnsi="Arial" w:cs="Arial"/>
          <w:szCs w:val="28"/>
        </w:rPr>
      </w:pPr>
      <w:r w:rsidRPr="004B0054">
        <w:rPr>
          <w:rFonts w:ascii="Arial" w:hAnsi="Arial" w:cs="Arial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22462E3">
                <wp:simplePos x="0" y="0"/>
                <wp:positionH relativeFrom="column">
                  <wp:posOffset>4252594</wp:posOffset>
                </wp:positionH>
                <wp:positionV relativeFrom="paragraph">
                  <wp:posOffset>-1</wp:posOffset>
                </wp:positionV>
                <wp:extent cx="1574165" cy="889635"/>
                <wp:effectExtent l="0" t="0" r="6985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:rsidR="004C6A93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81000 Podgorica </w:t>
                            </w:r>
                          </w:p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Crna Gora</w:t>
                            </w:r>
                          </w:p>
                          <w:p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tel: +382 20 482 </w:t>
                            </w:r>
                            <w:r w:rsidR="00AB0E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326</w:t>
                            </w:r>
                          </w:p>
                          <w:p w:rsidR="009857B8" w:rsidRPr="000907F8" w:rsidRDefault="004C6A93" w:rsidP="004C6A93">
                            <w:pPr>
                              <w:spacing w:before="0" w:after="0" w:line="240" w:lineRule="auto"/>
                              <w:ind w:left="180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9857B8"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</w:t>
                            </w:r>
                            <w:r w:rsidR="005037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gov.me/mek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85pt;margin-top:0;width:123.95pt;height:70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" stroked="f">
                <v:textbox>
                  <w:txbxContent>
                    <w:p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:rsidR="004C6A93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81000 Podgorica </w:t>
                      </w:r>
                    </w:p>
                    <w:p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Crna Gora</w:t>
                      </w:r>
                    </w:p>
                    <w:p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tel: +382 20 482 </w:t>
                      </w:r>
                      <w:r w:rsidR="00AB0E4F">
                        <w:rPr>
                          <w:rFonts w:ascii="Arial" w:hAnsi="Arial" w:cs="Arial"/>
                          <w:sz w:val="20"/>
                          <w:szCs w:val="20"/>
                        </w:rPr>
                        <w:t>326</w:t>
                      </w:r>
                    </w:p>
                    <w:p w:rsidR="009857B8" w:rsidRPr="000907F8" w:rsidRDefault="004C6A93" w:rsidP="004C6A93">
                      <w:pPr>
                        <w:spacing w:before="0" w:after="0" w:line="240" w:lineRule="auto"/>
                        <w:ind w:left="180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  <w:r w:rsidR="009857B8"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</w:t>
                      </w:r>
                      <w:r w:rsidR="005037E0">
                        <w:rPr>
                          <w:rFonts w:ascii="Arial" w:hAnsi="Arial" w:cs="Arial"/>
                          <w:sz w:val="20"/>
                          <w:szCs w:val="20"/>
                        </w:rPr>
                        <w:t>gov.me/mek</w:t>
                      </w:r>
                    </w:p>
                  </w:txbxContent>
                </v:textbox>
              </v:shape>
            </w:pict>
          </mc:Fallback>
        </mc:AlternateContent>
      </w:r>
      <w:r w:rsidR="004D0068" w:rsidRPr="004B0054">
        <w:rPr>
          <w:rFonts w:ascii="Arial" w:hAnsi="Arial" w:cs="Arial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39EBA9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4B0054">
        <w:rPr>
          <w:rFonts w:ascii="Arial" w:hAnsi="Arial" w:cs="Arial"/>
          <w:szCs w:val="28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4B0054">
        <w:rPr>
          <w:rFonts w:ascii="Arial" w:hAnsi="Arial" w:cs="Arial"/>
          <w:szCs w:val="28"/>
        </w:rPr>
        <w:t>Crna Gora</w:t>
      </w:r>
    </w:p>
    <w:p w:rsidR="009857B8" w:rsidRPr="004B0054" w:rsidRDefault="009857B8" w:rsidP="004D0068">
      <w:pPr>
        <w:pStyle w:val="Title"/>
        <w:tabs>
          <w:tab w:val="center" w:pos="5102"/>
        </w:tabs>
        <w:spacing w:after="0"/>
        <w:rPr>
          <w:rFonts w:ascii="Arial" w:hAnsi="Arial" w:cs="Arial"/>
          <w:szCs w:val="28"/>
        </w:rPr>
      </w:pPr>
      <w:r w:rsidRPr="004B0054">
        <w:rPr>
          <w:rFonts w:ascii="Arial" w:hAnsi="Arial" w:cs="Arial"/>
          <w:szCs w:val="28"/>
        </w:rPr>
        <w:t>Ministarstvo ekon</w:t>
      </w:r>
      <w:r w:rsidR="00B544B2">
        <w:rPr>
          <w:rFonts w:ascii="Arial" w:hAnsi="Arial" w:cs="Arial"/>
          <w:szCs w:val="28"/>
        </w:rPr>
        <w:t>omskog razvoja</w:t>
      </w:r>
    </w:p>
    <w:p w:rsidR="009857B8" w:rsidRPr="004D0068" w:rsidRDefault="00376E7D" w:rsidP="00AE69B5">
      <w:pPr>
        <w:pStyle w:val="Heading1"/>
        <w:spacing w:line="276" w:lineRule="auto"/>
        <w:rPr>
          <w:szCs w:val="24"/>
        </w:rPr>
      </w:pPr>
      <w:r>
        <w:rPr>
          <w:sz w:val="22"/>
        </w:rPr>
        <w:t>Služba za pravne</w:t>
      </w:r>
      <w:r w:rsidR="003B4482" w:rsidRPr="003B4482">
        <w:rPr>
          <w:sz w:val="22"/>
        </w:rPr>
        <w:t xml:space="preserve"> poslove,</w:t>
      </w:r>
      <w:r w:rsidR="00E7104B" w:rsidRPr="003B4482">
        <w:rPr>
          <w:sz w:val="22"/>
        </w:rPr>
        <w:t xml:space="preserve"> finansije</w:t>
      </w:r>
      <w:r w:rsidR="003B4482" w:rsidRPr="003B4482">
        <w:rPr>
          <w:sz w:val="22"/>
        </w:rPr>
        <w:t xml:space="preserve"> i tehničku podrš</w:t>
      </w:r>
      <w:r w:rsidR="003B4482">
        <w:rPr>
          <w:szCs w:val="24"/>
        </w:rPr>
        <w:t>ku</w:t>
      </w:r>
    </w:p>
    <w:p w:rsidR="00997452" w:rsidRDefault="000F2BFC" w:rsidP="0075026E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 w:val="22"/>
          <w:lang w:val="hr-HR"/>
        </w:rPr>
      </w:pPr>
      <w:r w:rsidRPr="00AE69B5">
        <w:rPr>
          <w:rFonts w:ascii="Arial" w:hAnsi="Arial" w:cs="Arial"/>
          <w:bCs/>
          <w:sz w:val="22"/>
          <w:lang w:val="hr-HR"/>
        </w:rPr>
        <w:tab/>
      </w:r>
    </w:p>
    <w:p w:rsidR="00997452" w:rsidRDefault="00997452" w:rsidP="007C37B4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:rsidR="00997452" w:rsidRDefault="00997452" w:rsidP="0075026E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 w:val="22"/>
          <w:lang w:val="hr-HR"/>
        </w:rPr>
      </w:pPr>
    </w:p>
    <w:p w:rsidR="00490B0C" w:rsidRDefault="00490B0C" w:rsidP="0075026E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 w:val="22"/>
          <w:lang w:val="hr-HR"/>
        </w:rPr>
      </w:pPr>
    </w:p>
    <w:p w:rsidR="0036697B" w:rsidRPr="00B142FB" w:rsidRDefault="00C440B6" w:rsidP="0036697B">
      <w:pPr>
        <w:tabs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color w:val="000000" w:themeColor="text1"/>
          <w:sz w:val="22"/>
          <w:lang w:val="hr-HR"/>
        </w:rPr>
      </w:pPr>
      <w:r w:rsidRPr="00C440B6">
        <w:rPr>
          <w:rFonts w:ascii="Arial" w:hAnsi="Arial" w:cs="Arial"/>
          <w:noProof/>
          <w:sz w:val="22"/>
        </w:rPr>
        <w:t xml:space="preserve"> </w:t>
      </w:r>
      <w:r w:rsidR="0036697B" w:rsidRPr="00B142FB">
        <w:rPr>
          <w:rFonts w:ascii="Arial" w:hAnsi="Arial" w:cs="Arial"/>
          <w:bCs/>
          <w:color w:val="000000" w:themeColor="text1"/>
          <w:sz w:val="22"/>
          <w:lang w:val="hr-HR"/>
        </w:rPr>
        <w:t xml:space="preserve">Broj: </w:t>
      </w:r>
      <w:r w:rsidR="005037E0">
        <w:rPr>
          <w:rFonts w:ascii="Arial" w:hAnsi="Arial" w:cs="Arial"/>
          <w:bCs/>
          <w:color w:val="000000" w:themeColor="text1"/>
          <w:sz w:val="22"/>
          <w:lang w:val="hr-HR"/>
        </w:rPr>
        <w:t>002-037/21-7110/2</w:t>
      </w:r>
    </w:p>
    <w:p w:rsidR="0036697B" w:rsidRPr="00B142FB" w:rsidRDefault="00617B4D" w:rsidP="0036697B">
      <w:pPr>
        <w:tabs>
          <w:tab w:val="left" w:pos="525"/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color w:val="000000" w:themeColor="text1"/>
          <w:sz w:val="22"/>
          <w:lang w:val="hr-HR"/>
        </w:rPr>
      </w:pPr>
      <w:r w:rsidRPr="00B142FB">
        <w:rPr>
          <w:rFonts w:ascii="Arial" w:hAnsi="Arial" w:cs="Arial"/>
          <w:bCs/>
          <w:color w:val="000000" w:themeColor="text1"/>
          <w:sz w:val="22"/>
          <w:lang w:val="hr-HR"/>
        </w:rPr>
        <w:t xml:space="preserve"> </w:t>
      </w:r>
      <w:r w:rsidR="0036697B" w:rsidRPr="00B142FB">
        <w:rPr>
          <w:rFonts w:ascii="Arial" w:hAnsi="Arial" w:cs="Arial"/>
          <w:bCs/>
          <w:color w:val="000000" w:themeColor="text1"/>
          <w:sz w:val="22"/>
          <w:lang w:val="hr-HR"/>
        </w:rPr>
        <w:t xml:space="preserve">Datum, </w:t>
      </w:r>
      <w:r w:rsidR="005037E0">
        <w:rPr>
          <w:rFonts w:ascii="Arial" w:hAnsi="Arial" w:cs="Arial"/>
          <w:bCs/>
          <w:color w:val="000000" w:themeColor="text1"/>
          <w:sz w:val="22"/>
          <w:lang w:val="hr-HR"/>
        </w:rPr>
        <w:t>02.09</w:t>
      </w:r>
      <w:r w:rsidR="0036697B" w:rsidRPr="00B142FB">
        <w:rPr>
          <w:rFonts w:ascii="Arial" w:hAnsi="Arial" w:cs="Arial"/>
          <w:bCs/>
          <w:color w:val="000000" w:themeColor="text1"/>
          <w:sz w:val="22"/>
          <w:lang w:val="hr-HR"/>
        </w:rPr>
        <w:t>.2021.godine</w:t>
      </w:r>
    </w:p>
    <w:p w:rsidR="0036697B" w:rsidRPr="00B142FB" w:rsidRDefault="0036697B" w:rsidP="0036697B">
      <w:pPr>
        <w:tabs>
          <w:tab w:val="left" w:pos="525"/>
          <w:tab w:val="left" w:pos="1134"/>
          <w:tab w:val="left" w:pos="7797"/>
          <w:tab w:val="right" w:pos="9070"/>
        </w:tabs>
        <w:spacing w:before="0" w:after="0" w:line="240" w:lineRule="auto"/>
        <w:rPr>
          <w:rFonts w:ascii="Arial" w:hAnsi="Arial" w:cs="Arial"/>
          <w:bCs/>
          <w:color w:val="000000" w:themeColor="text1"/>
          <w:sz w:val="22"/>
          <w:lang w:val="hr-HR"/>
        </w:rPr>
      </w:pPr>
      <w:r w:rsidRPr="00B142FB">
        <w:rPr>
          <w:rFonts w:ascii="Arial" w:hAnsi="Arial" w:cs="Arial"/>
          <w:bCs/>
          <w:color w:val="000000" w:themeColor="text1"/>
          <w:sz w:val="22"/>
          <w:lang w:val="hr-HR"/>
        </w:rPr>
        <w:tab/>
      </w:r>
      <w:r w:rsidRPr="00B142FB">
        <w:rPr>
          <w:rFonts w:ascii="Arial" w:hAnsi="Arial" w:cs="Arial"/>
          <w:bCs/>
          <w:color w:val="000000" w:themeColor="text1"/>
          <w:sz w:val="22"/>
          <w:lang w:val="hr-HR"/>
        </w:rPr>
        <w:tab/>
      </w:r>
    </w:p>
    <w:p w:rsidR="0036697B" w:rsidRPr="00B142FB" w:rsidRDefault="0036697B" w:rsidP="0036697B">
      <w:pPr>
        <w:tabs>
          <w:tab w:val="left" w:pos="1134"/>
          <w:tab w:val="left" w:pos="7797"/>
        </w:tabs>
        <w:spacing w:before="0" w:after="0" w:line="276" w:lineRule="auto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Na osnovu člana 18 i 46 Zakona o upravnom postupku („Službeni list CG“, br. 56/14, 20/15, 40/16 i 37/17) i člana 30 stav 1 Zakona o slobodnom pristupu informacijama („Službeni list CG“, br. 44/12 i 30/17), postupajući po zahtjevu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AD „Turjak“ Rožaje</w:t>
      </w:r>
      <w:r w:rsidR="008C1098"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 od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25</w:t>
      </w:r>
      <w:r w:rsidR="008C1098" w:rsidRPr="00B142FB">
        <w:rPr>
          <w:rFonts w:ascii="Arial" w:hAnsi="Arial" w:cs="Arial"/>
          <w:color w:val="000000" w:themeColor="text1"/>
          <w:sz w:val="22"/>
          <w:lang w:val="sr-Latn-CS"/>
        </w:rPr>
        <w:t>.0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8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.2021. godine, koji je zaveden kod ovog ministarstva pod brojem: </w:t>
      </w:r>
      <w:r w:rsidR="003770DE">
        <w:rPr>
          <w:rFonts w:ascii="Arial" w:hAnsi="Arial" w:cs="Arial"/>
          <w:bCs/>
          <w:color w:val="000000" w:themeColor="text1"/>
          <w:sz w:val="22"/>
          <w:lang w:val="hr-HR"/>
        </w:rPr>
        <w:t>002-037/21-7110/1</w:t>
      </w:r>
      <w:r w:rsidRPr="00B142FB">
        <w:rPr>
          <w:rFonts w:ascii="Arial" w:hAnsi="Arial" w:cs="Arial"/>
          <w:bCs/>
          <w:color w:val="000000" w:themeColor="text1"/>
          <w:sz w:val="22"/>
          <w:lang w:val="hr-HR"/>
        </w:rPr>
        <w:t xml:space="preserve"> 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od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26.08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.2021. godine, po ovlašćenju ministra broj: </w:t>
      </w:r>
      <w:r w:rsidRPr="009927FE">
        <w:rPr>
          <w:rFonts w:ascii="Arial" w:hAnsi="Arial" w:cs="Arial"/>
          <w:color w:val="000000" w:themeColor="text1"/>
          <w:sz w:val="22"/>
          <w:lang w:val="sr-Latn-CS"/>
        </w:rPr>
        <w:t>016-102/21-2257/1 od 17.03.2021. godine, donosim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 </w:t>
      </w:r>
    </w:p>
    <w:p w:rsidR="0036697B" w:rsidRPr="00B142FB" w:rsidRDefault="0036697B" w:rsidP="0036697B">
      <w:pPr>
        <w:pStyle w:val="NoSpacing"/>
        <w:jc w:val="both"/>
        <w:rPr>
          <w:rFonts w:ascii="Arial" w:hAnsi="Arial" w:cs="Arial"/>
          <w:color w:val="000000" w:themeColor="text1"/>
          <w:lang w:val="sr-Latn-CS"/>
        </w:rPr>
      </w:pPr>
    </w:p>
    <w:p w:rsidR="0036697B" w:rsidRPr="00B142FB" w:rsidRDefault="0036697B" w:rsidP="0036697B">
      <w:pPr>
        <w:pStyle w:val="NoSpacing"/>
        <w:tabs>
          <w:tab w:val="left" w:pos="3345"/>
        </w:tabs>
        <w:jc w:val="center"/>
        <w:rPr>
          <w:rFonts w:ascii="Arial" w:hAnsi="Arial" w:cs="Arial"/>
          <w:b/>
          <w:color w:val="000000" w:themeColor="text1"/>
          <w:lang w:val="sr-Latn-CS"/>
        </w:rPr>
      </w:pPr>
      <w:r w:rsidRPr="00B142FB">
        <w:rPr>
          <w:rFonts w:ascii="Arial" w:hAnsi="Arial" w:cs="Arial"/>
          <w:b/>
          <w:color w:val="000000" w:themeColor="text1"/>
          <w:lang w:val="sr-Latn-CS"/>
        </w:rPr>
        <w:t>R j e š e nj e</w:t>
      </w:r>
    </w:p>
    <w:p w:rsidR="0036697B" w:rsidRPr="00B142FB" w:rsidRDefault="0036697B" w:rsidP="0036697B">
      <w:pPr>
        <w:pStyle w:val="NoSpacing"/>
        <w:tabs>
          <w:tab w:val="left" w:pos="3345"/>
        </w:tabs>
        <w:jc w:val="both"/>
        <w:rPr>
          <w:rFonts w:ascii="Arial" w:hAnsi="Arial" w:cs="Arial"/>
          <w:color w:val="000000" w:themeColor="text1"/>
          <w:lang w:val="sr-Latn-CS"/>
        </w:rPr>
      </w:pP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after="0" w:line="276" w:lineRule="auto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Usvaja se zahtjev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AD „Turjak“ Rožaje</w:t>
      </w:r>
      <w:r w:rsidR="00A978D2">
        <w:rPr>
          <w:rFonts w:ascii="Arial" w:hAnsi="Arial" w:cs="Arial"/>
          <w:color w:val="000000" w:themeColor="text1"/>
          <w:sz w:val="22"/>
          <w:lang w:val="sr-Latn-CS"/>
        </w:rPr>
        <w:t xml:space="preserve"> 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za </w:t>
      </w:r>
      <w:r w:rsidR="00A978D2">
        <w:rPr>
          <w:rFonts w:ascii="Arial" w:hAnsi="Arial" w:cs="Arial"/>
          <w:color w:val="000000" w:themeColor="text1"/>
          <w:sz w:val="22"/>
          <w:lang w:val="sr-Latn-CS"/>
        </w:rPr>
        <w:t xml:space="preserve">slobodan pristup informacijama, 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zavedenog kod ovog ministarstva pod brojem: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002-037/21-7110/1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 od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26.08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>.2021. godine i dozvoljava pristup i</w:t>
      </w:r>
      <w:r w:rsidR="008C3F65">
        <w:rPr>
          <w:rFonts w:ascii="Arial" w:hAnsi="Arial" w:cs="Arial"/>
          <w:color w:val="000000" w:themeColor="text1"/>
          <w:sz w:val="22"/>
          <w:lang w:val="sr-Latn-CS"/>
        </w:rPr>
        <w:t>nformacijama, koje se odnose na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>:</w:t>
      </w:r>
    </w:p>
    <w:p w:rsidR="0036697B" w:rsidRPr="00B142FB" w:rsidRDefault="009927FE" w:rsidP="00617B4D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 xml:space="preserve">Kopiju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Izvještaj</w:t>
      </w:r>
      <w:r>
        <w:rPr>
          <w:rFonts w:ascii="Arial" w:hAnsi="Arial" w:cs="Arial"/>
          <w:color w:val="000000" w:themeColor="text1"/>
          <w:sz w:val="22"/>
          <w:lang w:val="sr-Latn-CS"/>
        </w:rPr>
        <w:t>a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 xml:space="preserve"> o procjeni vrijednosti HTP Rožaje;</w:t>
      </w:r>
    </w:p>
    <w:p w:rsidR="0036697B" w:rsidRPr="00B142FB" w:rsidRDefault="009927FE" w:rsidP="00617B4D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before="0"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 xml:space="preserve">Kopiju 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>Program</w:t>
      </w:r>
      <w:r>
        <w:rPr>
          <w:rFonts w:ascii="Arial" w:hAnsi="Arial" w:cs="Arial"/>
          <w:color w:val="000000" w:themeColor="text1"/>
          <w:sz w:val="22"/>
          <w:lang w:val="sr-Latn-CS"/>
        </w:rPr>
        <w:t>a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 xml:space="preserve"> svojinske i upravljačke transformacije</w:t>
      </w:r>
      <w:r w:rsidR="0036697B" w:rsidRPr="00B142FB">
        <w:rPr>
          <w:rFonts w:ascii="Arial" w:hAnsi="Arial" w:cs="Arial"/>
          <w:color w:val="000000" w:themeColor="text1"/>
          <w:sz w:val="22"/>
          <w:lang w:val="sr-Latn-CS"/>
        </w:rPr>
        <w:t>;</w:t>
      </w:r>
    </w:p>
    <w:p w:rsidR="0036697B" w:rsidRPr="00B142FB" w:rsidRDefault="009927FE" w:rsidP="00617B4D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Kopiju Odluke</w:t>
      </w:r>
      <w:r w:rsidR="003770DE">
        <w:rPr>
          <w:rFonts w:ascii="Arial" w:hAnsi="Arial" w:cs="Arial"/>
          <w:color w:val="000000" w:themeColor="text1"/>
          <w:sz w:val="22"/>
          <w:lang w:val="sr-Latn-CS"/>
        </w:rPr>
        <w:t xml:space="preserve"> o sv</w:t>
      </w:r>
      <w:r>
        <w:rPr>
          <w:rFonts w:ascii="Arial" w:hAnsi="Arial" w:cs="Arial"/>
          <w:color w:val="000000" w:themeColor="text1"/>
          <w:sz w:val="22"/>
          <w:lang w:val="sr-Latn-CS"/>
        </w:rPr>
        <w:t>ojinskoj i upravljačkoj transformaciji</w:t>
      </w:r>
    </w:p>
    <w:p w:rsidR="0036697B" w:rsidRPr="00B142FB" w:rsidRDefault="009927FE" w:rsidP="00617B4D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before="0" w:after="0"/>
        <w:ind w:right="-53"/>
        <w:rPr>
          <w:rFonts w:ascii="Arial" w:hAnsi="Arial" w:cs="Arial"/>
          <w:b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Kopiju Odluke o izdavanju deonica - akcija</w:t>
      </w: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before="0" w:after="0"/>
        <w:ind w:left="360" w:right="-53"/>
        <w:rPr>
          <w:rFonts w:ascii="Arial" w:hAnsi="Arial" w:cs="Arial"/>
          <w:color w:val="000000" w:themeColor="text1"/>
          <w:sz w:val="22"/>
          <w:lang w:val="sr-Latn-CS"/>
        </w:rPr>
      </w:pPr>
    </w:p>
    <w:p w:rsidR="009927FE" w:rsidRPr="00420C4F" w:rsidRDefault="009927FE" w:rsidP="009927FE">
      <w:pPr>
        <w:rPr>
          <w:rFonts w:ascii="Arial" w:eastAsia="Calibri" w:hAnsi="Arial" w:cs="Arial"/>
          <w:color w:val="000000"/>
          <w:sz w:val="22"/>
          <w:lang w:val="pl-PL"/>
        </w:rPr>
      </w:pPr>
      <w:r w:rsidRPr="00420C4F">
        <w:rPr>
          <w:rFonts w:ascii="Arial" w:eastAsia="Calibri" w:hAnsi="Arial" w:cs="Arial"/>
          <w:color w:val="000000"/>
          <w:sz w:val="22"/>
          <w:lang w:val="pl-PL"/>
        </w:rPr>
        <w:t>Pristup predmetnim dokumentima ostvariće se dostavom kopije akta, putem pošte, preporučenom pošiljkom, na adresu koja je navedena u zahtjevu, a nakon dostavljanja dokaza o uplati troškova postupka.</w:t>
      </w:r>
    </w:p>
    <w:p w:rsidR="009927FE" w:rsidRDefault="009927FE" w:rsidP="009927FE">
      <w:pPr>
        <w:rPr>
          <w:rFonts w:ascii="Arial" w:eastAsia="Calibri" w:hAnsi="Arial" w:cs="Arial"/>
          <w:color w:val="000000"/>
          <w:sz w:val="22"/>
          <w:lang w:val="pl-PL"/>
        </w:rPr>
      </w:pPr>
      <w:r w:rsidRPr="00420C4F">
        <w:rPr>
          <w:rFonts w:ascii="Arial" w:eastAsia="Calibri" w:hAnsi="Arial" w:cs="Arial"/>
          <w:color w:val="000000"/>
          <w:sz w:val="22"/>
          <w:lang w:val="pl-PL"/>
        </w:rPr>
        <w:t>Troškovi post</w:t>
      </w:r>
      <w:r>
        <w:rPr>
          <w:rFonts w:ascii="Arial" w:eastAsia="Calibri" w:hAnsi="Arial" w:cs="Arial"/>
          <w:color w:val="000000"/>
          <w:sz w:val="22"/>
          <w:lang w:val="pl-PL"/>
        </w:rPr>
        <w:t xml:space="preserve">upka određuju se u iznosu od </w:t>
      </w:r>
      <w:r w:rsidRPr="00FA45FA">
        <w:rPr>
          <w:rFonts w:ascii="Arial" w:eastAsia="Calibri" w:hAnsi="Arial" w:cs="Arial"/>
          <w:color w:val="000000"/>
          <w:sz w:val="22"/>
          <w:lang w:val="pl-PL"/>
        </w:rPr>
        <w:t>6,</w:t>
      </w:r>
      <w:r w:rsidR="00FA45FA" w:rsidRPr="00FA45FA">
        <w:rPr>
          <w:rFonts w:ascii="Arial" w:eastAsia="Calibri" w:hAnsi="Arial" w:cs="Arial"/>
          <w:color w:val="000000"/>
          <w:sz w:val="22"/>
          <w:lang w:val="pl-PL"/>
        </w:rPr>
        <w:t>8</w:t>
      </w:r>
      <w:r w:rsidRPr="00FA45FA">
        <w:rPr>
          <w:rFonts w:ascii="Arial" w:eastAsia="Calibri" w:hAnsi="Arial" w:cs="Arial"/>
          <w:color w:val="000000"/>
          <w:sz w:val="22"/>
          <w:lang w:val="pl-PL"/>
        </w:rPr>
        <w:t>0 €,</w:t>
      </w:r>
      <w:r w:rsidRPr="00420C4F">
        <w:rPr>
          <w:rFonts w:ascii="Arial" w:eastAsia="Calibri" w:hAnsi="Arial" w:cs="Arial"/>
          <w:color w:val="000000"/>
          <w:sz w:val="22"/>
          <w:lang w:val="pl-PL"/>
        </w:rPr>
        <w:t xml:space="preserve">  koje  podnosilac zahtjeva </w:t>
      </w:r>
      <w:r w:rsidRPr="00420C4F">
        <w:rPr>
          <w:rFonts w:ascii="Arial" w:eastAsia="Calibri" w:hAnsi="Arial" w:cs="Arial"/>
          <w:color w:val="000000" w:themeColor="text1"/>
          <w:sz w:val="22"/>
          <w:lang w:val="pl-PL"/>
        </w:rPr>
        <w:t xml:space="preserve">može uplatiti u </w:t>
      </w:r>
      <w:r w:rsidRPr="00420C4F">
        <w:rPr>
          <w:rFonts w:ascii="Arial" w:eastAsia="Calibri" w:hAnsi="Arial" w:cs="Arial"/>
          <w:color w:val="000000"/>
          <w:sz w:val="22"/>
          <w:lang w:val="pl-PL"/>
        </w:rPr>
        <w:t>korist Budžeta Crne Gore, na žiro račun br. 907-0000000083001-19 i o tome dostaviti odgovarajući dokaz.</w:t>
      </w: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pl-PL"/>
        </w:rPr>
        <w:t>Žalba protiv ovog rješenja ne odlaže njegovo izvršenje.</w:t>
      </w:r>
    </w:p>
    <w:p w:rsidR="0036697B" w:rsidRPr="00B142FB" w:rsidRDefault="0036697B" w:rsidP="0036697B">
      <w:pPr>
        <w:pStyle w:val="NoSpacing"/>
        <w:jc w:val="both"/>
        <w:rPr>
          <w:rFonts w:ascii="Arial" w:hAnsi="Arial" w:cs="Arial"/>
          <w:color w:val="000000" w:themeColor="text1"/>
          <w:lang w:val="sr-Latn-CS"/>
        </w:rPr>
      </w:pPr>
    </w:p>
    <w:p w:rsidR="00490B0C" w:rsidRDefault="00FA45FA" w:rsidP="00617B4D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b/>
          <w:noProof/>
          <w:color w:val="000000" w:themeColor="text1"/>
          <w:sz w:val="22"/>
        </w:rPr>
      </w:pPr>
      <w:r>
        <w:rPr>
          <w:rFonts w:ascii="Arial" w:hAnsi="Arial" w:cs="Arial"/>
          <w:b/>
          <w:noProof/>
          <w:color w:val="000000" w:themeColor="text1"/>
          <w:sz w:val="22"/>
        </w:rPr>
        <w:t xml:space="preserve">    </w:t>
      </w:r>
      <w:r w:rsidR="0036697B" w:rsidRPr="00B142FB">
        <w:rPr>
          <w:rFonts w:ascii="Arial" w:hAnsi="Arial" w:cs="Arial"/>
          <w:b/>
          <w:noProof/>
          <w:color w:val="000000" w:themeColor="text1"/>
          <w:sz w:val="22"/>
        </w:rPr>
        <w:t xml:space="preserve">                                                        </w:t>
      </w:r>
      <w:r>
        <w:rPr>
          <w:rFonts w:ascii="Arial" w:hAnsi="Arial" w:cs="Arial"/>
          <w:b/>
          <w:noProof/>
          <w:color w:val="000000" w:themeColor="text1"/>
          <w:sz w:val="22"/>
        </w:rPr>
        <w:t>+</w:t>
      </w:r>
    </w:p>
    <w:p w:rsidR="0036697B" w:rsidRPr="00B142FB" w:rsidRDefault="0094478C" w:rsidP="00490B0C">
      <w:pPr>
        <w:shd w:val="clear" w:color="auto" w:fill="FFFFFF"/>
        <w:tabs>
          <w:tab w:val="left" w:pos="3420"/>
        </w:tabs>
        <w:spacing w:after="0"/>
        <w:ind w:right="-53"/>
        <w:jc w:val="center"/>
        <w:rPr>
          <w:rFonts w:ascii="Arial" w:hAnsi="Arial" w:cs="Arial"/>
          <w:b/>
          <w:noProof/>
          <w:color w:val="000000" w:themeColor="text1"/>
          <w:sz w:val="22"/>
        </w:rPr>
      </w:pPr>
      <w:r>
        <w:rPr>
          <w:rFonts w:ascii="Arial" w:hAnsi="Arial" w:cs="Arial"/>
          <w:b/>
          <w:noProof/>
          <w:color w:val="000000" w:themeColor="text1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6697B" w:rsidRPr="00B142FB">
        <w:rPr>
          <w:rFonts w:ascii="Arial" w:hAnsi="Arial" w:cs="Arial"/>
          <w:b/>
          <w:noProof/>
          <w:color w:val="000000" w:themeColor="text1"/>
          <w:sz w:val="22"/>
        </w:rPr>
        <w:t>O b r a z l o ž e nj e</w:t>
      </w:r>
    </w:p>
    <w:p w:rsidR="008C1098" w:rsidRPr="00B142FB" w:rsidRDefault="008C1098" w:rsidP="008C1098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</w:p>
    <w:p w:rsidR="0064285F" w:rsidRPr="00B142FB" w:rsidRDefault="009927FE" w:rsidP="008C1098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AD „Turjak“ Rožaje</w:t>
      </w:r>
      <w:r w:rsidR="008C1098" w:rsidRPr="00B142FB">
        <w:rPr>
          <w:rFonts w:ascii="Arial" w:hAnsi="Arial" w:cs="Arial"/>
          <w:noProof/>
          <w:color w:val="000000" w:themeColor="text1"/>
          <w:sz w:val="22"/>
        </w:rPr>
        <w:t xml:space="preserve">, je dana </w:t>
      </w:r>
      <w:r>
        <w:rPr>
          <w:rFonts w:ascii="Arial" w:hAnsi="Arial" w:cs="Arial"/>
          <w:noProof/>
          <w:color w:val="000000" w:themeColor="text1"/>
          <w:sz w:val="22"/>
        </w:rPr>
        <w:t>26.08</w:t>
      </w:r>
      <w:r w:rsidR="0036697B" w:rsidRPr="00B142FB">
        <w:rPr>
          <w:rFonts w:ascii="Arial" w:hAnsi="Arial" w:cs="Arial"/>
          <w:noProof/>
          <w:color w:val="000000" w:themeColor="text1"/>
          <w:sz w:val="22"/>
        </w:rPr>
        <w:t xml:space="preserve">.2021. godine, podnio zahtjev za </w:t>
      </w:r>
      <w:r w:rsidR="009633E9">
        <w:rPr>
          <w:rFonts w:ascii="Arial" w:hAnsi="Arial" w:cs="Arial"/>
          <w:noProof/>
          <w:color w:val="000000" w:themeColor="text1"/>
          <w:sz w:val="22"/>
        </w:rPr>
        <w:t xml:space="preserve">slobodan </w:t>
      </w:r>
      <w:r w:rsidR="0036697B" w:rsidRPr="00B142FB">
        <w:rPr>
          <w:rFonts w:ascii="Arial" w:hAnsi="Arial" w:cs="Arial"/>
          <w:noProof/>
          <w:color w:val="000000" w:themeColor="text1"/>
          <w:sz w:val="22"/>
        </w:rPr>
        <w:t xml:space="preserve">pristup </w:t>
      </w:r>
      <w:bookmarkStart w:id="0" w:name="_GoBack"/>
      <w:bookmarkEnd w:id="0"/>
      <w:r w:rsidR="0036697B" w:rsidRPr="00B142FB">
        <w:rPr>
          <w:rFonts w:ascii="Arial" w:hAnsi="Arial" w:cs="Arial"/>
          <w:noProof/>
          <w:color w:val="000000" w:themeColor="text1"/>
          <w:sz w:val="22"/>
        </w:rPr>
        <w:t>informacijama, M</w:t>
      </w:r>
      <w:r w:rsidR="008C1098" w:rsidRPr="00B142FB">
        <w:rPr>
          <w:rFonts w:ascii="Arial" w:hAnsi="Arial" w:cs="Arial"/>
          <w:noProof/>
          <w:color w:val="000000" w:themeColor="text1"/>
          <w:sz w:val="22"/>
        </w:rPr>
        <w:t>inistarstvu ekonomskog razvoja i tražio</w:t>
      </w:r>
      <w:r w:rsidR="008C1098" w:rsidRPr="00B142FB">
        <w:rPr>
          <w:rFonts w:ascii="Arial" w:hAnsi="Arial" w:cs="Arial"/>
          <w:color w:val="000000" w:themeColor="text1"/>
          <w:sz w:val="22"/>
          <w:lang w:val="sr-Latn-CS"/>
        </w:rPr>
        <w:t xml:space="preserve"> da mu se omogući pristup slijedećim informacijama i to:</w:t>
      </w:r>
    </w:p>
    <w:p w:rsidR="009927FE" w:rsidRPr="00B142FB" w:rsidRDefault="009927FE" w:rsidP="009927FE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Kopiju Izvještaja o procjeni vrijednosti HTP Rožaje;</w:t>
      </w:r>
    </w:p>
    <w:p w:rsidR="009927FE" w:rsidRPr="00B142FB" w:rsidRDefault="009927FE" w:rsidP="009927FE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before="0"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Kopiju Programa svojinske i upravljačke transformacije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>;</w:t>
      </w:r>
    </w:p>
    <w:p w:rsidR="009927FE" w:rsidRPr="00B142FB" w:rsidRDefault="009927FE" w:rsidP="009927FE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Kopiju Odluke o svojinskoj i upravljačkoj transformaciji</w:t>
      </w:r>
    </w:p>
    <w:p w:rsidR="009927FE" w:rsidRPr="00B142FB" w:rsidRDefault="009927FE" w:rsidP="009927FE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before="0" w:after="0"/>
        <w:ind w:right="-53"/>
        <w:rPr>
          <w:rFonts w:ascii="Arial" w:hAnsi="Arial" w:cs="Arial"/>
          <w:b/>
          <w:color w:val="000000" w:themeColor="text1"/>
          <w:sz w:val="22"/>
          <w:lang w:val="sr-Latn-CS"/>
        </w:rPr>
      </w:pPr>
      <w:r>
        <w:rPr>
          <w:rFonts w:ascii="Arial" w:hAnsi="Arial" w:cs="Arial"/>
          <w:color w:val="000000" w:themeColor="text1"/>
          <w:sz w:val="22"/>
          <w:lang w:val="sr-Latn-CS"/>
        </w:rPr>
        <w:t>Kopiju Odluke o izdavanju deonica - akcija</w:t>
      </w:r>
    </w:p>
    <w:p w:rsidR="00490B0C" w:rsidRDefault="00490B0C" w:rsidP="00490B0C">
      <w:pPr>
        <w:pStyle w:val="BodyText"/>
        <w:rPr>
          <w:rFonts w:ascii="Arial" w:hAnsi="Arial" w:cs="Arial"/>
          <w:lang w:val="sr-Latn-CS"/>
        </w:rPr>
      </w:pPr>
    </w:p>
    <w:p w:rsidR="00617B4D" w:rsidRDefault="0036697B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sr-Latn-CS"/>
        </w:rPr>
        <w:lastRenderedPageBreak/>
        <w:t>Postupajući po predmetnom zahtjevu, ovo ministarstvo, nalazi da se tražene informacije nalaze u njegovom posjedu, čime su se stekli uslovi za primjenu odredbe člana 30 stav 1 Zakona o slobodnom pristupu informacijama, kojom je između ostalog propisano da organ vlasti odlučuje rješenjem kojim dozvoljava pristup traženoj informaciji ili njenom dijelu ili odbija.</w:t>
      </w:r>
    </w:p>
    <w:p w:rsidR="004F261A" w:rsidRPr="004F261A" w:rsidRDefault="004F261A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 xml:space="preserve">Uvidom u dokumentaciju koja se odnosi na postupak transformacije HTP Turjak, utvrđeno je da se u posjedu ovog ministarstva nalazi sledeća dokumentacija: 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Izvještaj o procjeni vrijednosti HTP „Turjak“ – Rožaje;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Rješenje o davanju saglasnosti na transformaciju HTP „Turjak“ . –Rožaje;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Knjigovodstvena i procijenjena vrijednost „Turjan“ – Rožaje;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Odluku o transformaciji društvenog preduzeća „Turjak“ iz Rožaja u dioničko društvoPredhodno stručno mišljenje na izvještaj o procjeni preduzeća;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Stručno mišljenje na obračun dioničkog kapitala „Turjak“ – Rožaje;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Odluku o usvajanju Programa transformacije preduzeća;Sporazum o broju, vrsti i strukturi dionica koje se prenose Fondu za razvoj;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Sporazum i strukturi dionica koje se prenose Fondu PIO;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Sporazum o vrsti i strukturi dionica koje se prenose na Zavod;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Odluku o objavljivanju izvoda iz Programa transformacije preduzeća i javnom pozivu za upis dionica;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Odluku o izdavanju dionica pod povlašćenim uslovima;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Odluku o dodjeli besplatnih dionica;</w:t>
      </w:r>
    </w:p>
    <w:p w:rsidR="004F261A" w:rsidRPr="004F261A" w:rsidRDefault="004F261A" w:rsidP="004F261A">
      <w:pPr>
        <w:pStyle w:val="ListParagraph"/>
        <w:numPr>
          <w:ilvl w:val="0"/>
          <w:numId w:val="13"/>
        </w:num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highlight w:val="yellow"/>
          <w:lang w:val="sr-Latn-CS"/>
        </w:rPr>
      </w:pPr>
      <w:r w:rsidRPr="004F261A">
        <w:rPr>
          <w:rFonts w:ascii="Arial" w:hAnsi="Arial" w:cs="Arial"/>
          <w:color w:val="000000" w:themeColor="text1"/>
          <w:sz w:val="22"/>
          <w:highlight w:val="yellow"/>
          <w:lang w:val="sr-Latn-CS"/>
        </w:rPr>
        <w:t>Program transformacije preduzeća</w:t>
      </w: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sr-Latn-CS"/>
        </w:rPr>
        <w:t>Takođe</w:t>
      </w:r>
      <w:r w:rsidR="009633E9">
        <w:rPr>
          <w:rFonts w:ascii="Arial" w:hAnsi="Arial" w:cs="Arial"/>
          <w:color w:val="000000" w:themeColor="text1"/>
          <w:sz w:val="22"/>
          <w:lang w:val="sr-Latn-CS"/>
        </w:rPr>
        <w:t xml:space="preserve">, </w:t>
      </w:r>
      <w:r w:rsidRPr="00B142FB">
        <w:rPr>
          <w:rFonts w:ascii="Arial" w:hAnsi="Arial" w:cs="Arial"/>
          <w:color w:val="000000" w:themeColor="text1"/>
          <w:sz w:val="22"/>
          <w:lang w:val="sr-Latn-CS"/>
        </w:rPr>
        <w:t>uvidom u sadržaj traženih informacija koje posjeduje, Ministarstvo ekonomskog razvoja,  je utvrdilo da iste ne sadrže podatke čijim bi se objelodanjivanjem mogao ugroziti neki od interesa iz člana 14 stav 1 Zakona o slobodnom pristupu informacijama, te da im se može omogućiti pristup u cjelosti.</w:t>
      </w:r>
    </w:p>
    <w:p w:rsidR="009927FE" w:rsidRPr="00420C4F" w:rsidRDefault="009927FE" w:rsidP="009927FE">
      <w:pPr>
        <w:shd w:val="clear" w:color="auto" w:fill="FFFFFF"/>
        <w:tabs>
          <w:tab w:val="left" w:pos="3420"/>
        </w:tabs>
        <w:spacing w:after="0" w:line="276" w:lineRule="auto"/>
        <w:rPr>
          <w:rFonts w:ascii="Arial" w:eastAsia="Calibri" w:hAnsi="Arial" w:cs="Arial"/>
          <w:color w:val="FF0000"/>
          <w:sz w:val="22"/>
          <w:lang w:val="pl-PL"/>
        </w:rPr>
      </w:pPr>
      <w:r w:rsidRPr="00420C4F">
        <w:rPr>
          <w:rFonts w:ascii="Arial" w:eastAsia="Calibri" w:hAnsi="Arial" w:cs="Arial"/>
          <w:color w:val="000000" w:themeColor="text1"/>
          <w:sz w:val="22"/>
        </w:rPr>
        <w:t>Kako tražene informacije kojima se pr</w:t>
      </w:r>
      <w:r>
        <w:rPr>
          <w:rFonts w:ascii="Arial" w:eastAsia="Calibri" w:hAnsi="Arial" w:cs="Arial"/>
          <w:color w:val="000000" w:themeColor="text1"/>
          <w:sz w:val="22"/>
        </w:rPr>
        <w:t xml:space="preserve">istup omogućava imaju </w:t>
      </w:r>
      <w:r w:rsidR="00FA45FA">
        <w:rPr>
          <w:rFonts w:ascii="Arial" w:eastAsia="Calibri" w:hAnsi="Arial" w:cs="Arial"/>
          <w:color w:val="000000" w:themeColor="text1"/>
          <w:sz w:val="22"/>
        </w:rPr>
        <w:t>96</w:t>
      </w:r>
      <w:r>
        <w:rPr>
          <w:rFonts w:ascii="Arial" w:eastAsia="Calibri" w:hAnsi="Arial" w:cs="Arial"/>
          <w:color w:val="000000" w:themeColor="text1"/>
          <w:sz w:val="22"/>
        </w:rPr>
        <w:t xml:space="preserve"> stranice</w:t>
      </w:r>
      <w:r w:rsidRPr="00420C4F">
        <w:rPr>
          <w:rFonts w:ascii="Arial" w:eastAsia="Calibri" w:hAnsi="Arial" w:cs="Arial"/>
          <w:color w:val="000000" w:themeColor="text1"/>
          <w:sz w:val="22"/>
        </w:rPr>
        <w:t xml:space="preserve">  A4 formata,  i da se pristup istim omogućava dostavljanjem njene kopije putem pošte, preporučenom pošiljkom, a imajući u vidu da je članom 33 stav 2 Zakona o slobodnom pristupu informacijama, propisano da podnosilac zahtjeva snosi troškove postupka za pristup informaciji koji se odnose na stvarne troškove organa vlasti radi kopiranja, skeniranja i dostavljanja tražene informacije, u skladu sa propisom Vlade Crne Gore,</w:t>
      </w:r>
      <w:r>
        <w:rPr>
          <w:rFonts w:ascii="Arial" w:eastAsia="Calibri" w:hAnsi="Arial" w:cs="Arial"/>
          <w:color w:val="000000" w:themeColor="text1"/>
          <w:sz w:val="22"/>
        </w:rPr>
        <w:t xml:space="preserve"> </w:t>
      </w:r>
      <w:r w:rsidRPr="00420C4F">
        <w:rPr>
          <w:rFonts w:ascii="Arial" w:eastAsia="Calibri" w:hAnsi="Arial" w:cs="Arial"/>
          <w:color w:val="000000" w:themeColor="text1"/>
          <w:sz w:val="22"/>
        </w:rPr>
        <w:t xml:space="preserve">kao i da je  članom 2 stav 1 Uredbe o nakanadi troškova  u postupku za pristup informacijama („Službeni list CG“, br.66/16), propisano da trošak kopiranja informacije formata A4 iznosi 0,05 € po stranici, to se troškovi postupka određuju u ukupnom iznosu od </w:t>
      </w:r>
      <w:r w:rsidR="00FA45FA">
        <w:rPr>
          <w:rFonts w:ascii="Arial" w:eastAsia="Calibri" w:hAnsi="Arial" w:cs="Arial"/>
          <w:color w:val="000000" w:themeColor="text1"/>
          <w:sz w:val="22"/>
        </w:rPr>
        <w:t>6</w:t>
      </w:r>
      <w:r w:rsidRPr="00FA45FA">
        <w:rPr>
          <w:rFonts w:ascii="Arial" w:eastAsia="Calibri" w:hAnsi="Arial" w:cs="Arial"/>
          <w:color w:val="000000" w:themeColor="text1"/>
          <w:sz w:val="22"/>
        </w:rPr>
        <w:t>,</w:t>
      </w:r>
      <w:r w:rsidR="00FA45FA" w:rsidRPr="00FA45FA">
        <w:rPr>
          <w:rFonts w:ascii="Arial" w:eastAsia="Calibri" w:hAnsi="Arial" w:cs="Arial"/>
          <w:color w:val="000000" w:themeColor="text1"/>
          <w:sz w:val="22"/>
        </w:rPr>
        <w:t>8</w:t>
      </w:r>
      <w:r w:rsidRPr="00FA45FA">
        <w:rPr>
          <w:rFonts w:ascii="Arial" w:eastAsia="Calibri" w:hAnsi="Arial" w:cs="Arial"/>
          <w:color w:val="000000" w:themeColor="text1"/>
          <w:sz w:val="22"/>
        </w:rPr>
        <w:t>0 €</w:t>
      </w:r>
      <w:r w:rsidRPr="00420C4F">
        <w:rPr>
          <w:rFonts w:ascii="Arial" w:eastAsia="Calibri" w:hAnsi="Arial" w:cs="Arial"/>
          <w:color w:val="000000" w:themeColor="text1"/>
          <w:sz w:val="22"/>
        </w:rPr>
        <w:t xml:space="preserve"> ,</w:t>
      </w:r>
      <w:r>
        <w:rPr>
          <w:rFonts w:ascii="Arial" w:eastAsia="Calibri" w:hAnsi="Arial" w:cs="Arial"/>
          <w:color w:val="000000" w:themeColor="text1"/>
          <w:sz w:val="22"/>
        </w:rPr>
        <w:t xml:space="preserve"> </w:t>
      </w:r>
      <w:r w:rsidRPr="00420C4F">
        <w:rPr>
          <w:rFonts w:ascii="Arial" w:eastAsia="Calibri" w:hAnsi="Arial" w:cs="Arial"/>
          <w:color w:val="000000" w:themeColor="text1"/>
          <w:sz w:val="22"/>
        </w:rPr>
        <w:t>od čega na ime kopiranja</w:t>
      </w:r>
      <w:r>
        <w:rPr>
          <w:rFonts w:ascii="Arial" w:eastAsia="Calibri" w:hAnsi="Arial" w:cs="Arial"/>
          <w:color w:val="000000" w:themeColor="text1"/>
          <w:sz w:val="22"/>
        </w:rPr>
        <w:t xml:space="preserve"> </w:t>
      </w:r>
      <w:r w:rsidR="00FA45FA">
        <w:rPr>
          <w:rFonts w:ascii="Arial" w:eastAsia="Calibri" w:hAnsi="Arial" w:cs="Arial"/>
          <w:color w:val="000000" w:themeColor="text1"/>
          <w:sz w:val="22"/>
        </w:rPr>
        <w:t>96</w:t>
      </w:r>
      <w:r>
        <w:rPr>
          <w:rFonts w:ascii="Arial" w:eastAsia="Calibri" w:hAnsi="Arial" w:cs="Arial"/>
          <w:color w:val="000000" w:themeColor="text1"/>
          <w:sz w:val="22"/>
        </w:rPr>
        <w:t xml:space="preserve"> stranice </w:t>
      </w:r>
      <w:r w:rsidRPr="00420C4F">
        <w:rPr>
          <w:rFonts w:ascii="Arial" w:eastAsia="Calibri" w:hAnsi="Arial" w:cs="Arial"/>
          <w:color w:val="000000" w:themeColor="text1"/>
          <w:sz w:val="22"/>
        </w:rPr>
        <w:t xml:space="preserve">po utvrđenoj cijeni od 0,05 € po jednoj strani </w:t>
      </w:r>
      <w:r w:rsidR="00FA45FA">
        <w:rPr>
          <w:rFonts w:ascii="Arial" w:eastAsia="Calibri" w:hAnsi="Arial" w:cs="Arial"/>
          <w:color w:val="000000" w:themeColor="text1"/>
          <w:sz w:val="22"/>
        </w:rPr>
        <w:t xml:space="preserve">4,80 </w:t>
      </w:r>
      <w:r w:rsidR="00FA45FA" w:rsidRPr="00FA45FA">
        <w:rPr>
          <w:rFonts w:ascii="Arial" w:eastAsia="Calibri" w:hAnsi="Arial" w:cs="Arial"/>
          <w:color w:val="000000" w:themeColor="text1"/>
          <w:sz w:val="22"/>
        </w:rPr>
        <w:t>€</w:t>
      </w:r>
      <w:r w:rsidR="00FA45FA">
        <w:rPr>
          <w:rFonts w:ascii="Arial" w:eastAsia="Calibri" w:hAnsi="Arial" w:cs="Arial"/>
          <w:color w:val="000000" w:themeColor="text1"/>
          <w:sz w:val="22"/>
        </w:rPr>
        <w:t xml:space="preserve"> </w:t>
      </w:r>
      <w:r w:rsidRPr="00420C4F">
        <w:rPr>
          <w:rFonts w:ascii="Arial" w:eastAsia="Calibri" w:hAnsi="Arial" w:cs="Arial"/>
          <w:color w:val="000000" w:themeColor="text1"/>
          <w:sz w:val="22"/>
        </w:rPr>
        <w:t xml:space="preserve">i na ime dostavljanja preporučenom pošiljkom </w:t>
      </w:r>
      <w:r w:rsidRPr="00FA45FA">
        <w:rPr>
          <w:rFonts w:ascii="Arial" w:eastAsia="Calibri" w:hAnsi="Arial" w:cs="Arial"/>
          <w:color w:val="000000" w:themeColor="text1"/>
          <w:sz w:val="22"/>
        </w:rPr>
        <w:t>2,00 €.</w:t>
      </w: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sr-Latn-CS"/>
        </w:rPr>
        <w:t>Žalba na ovo rješenje ne odlaže njegovo izvršenje shodno članu 36 Zakona o slobodnom pristupu informacijama.</w:t>
      </w: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color w:val="000000" w:themeColor="text1"/>
          <w:sz w:val="22"/>
          <w:lang w:val="sr-Latn-CS"/>
        </w:rPr>
        <w:t>Na osnovu izloženog, odlučeno je kao u dispozitivu rješenja.</w:t>
      </w:r>
    </w:p>
    <w:p w:rsidR="0036697B" w:rsidRPr="00B142FB" w:rsidRDefault="0036697B" w:rsidP="0036697B">
      <w:pPr>
        <w:shd w:val="clear" w:color="auto" w:fill="FFFFFF"/>
        <w:tabs>
          <w:tab w:val="left" w:pos="3420"/>
        </w:tabs>
        <w:spacing w:after="0"/>
        <w:ind w:right="-53"/>
        <w:rPr>
          <w:rFonts w:ascii="Arial" w:hAnsi="Arial" w:cs="Arial"/>
          <w:color w:val="000000" w:themeColor="text1"/>
          <w:sz w:val="22"/>
          <w:lang w:val="sr-Latn-CS"/>
        </w:rPr>
      </w:pPr>
      <w:r w:rsidRPr="00B142FB">
        <w:rPr>
          <w:rFonts w:ascii="Arial" w:hAnsi="Arial" w:cs="Arial"/>
          <w:b/>
          <w:noProof/>
          <w:color w:val="000000" w:themeColor="text1"/>
          <w:sz w:val="22"/>
        </w:rPr>
        <w:t xml:space="preserve">UPUTSTVO O PRAVNOJ ZAŠTITI: </w:t>
      </w:r>
      <w:r w:rsidRPr="00B142FB">
        <w:rPr>
          <w:rFonts w:ascii="Arial" w:hAnsi="Arial" w:cs="Arial"/>
          <w:noProof/>
          <w:color w:val="000000" w:themeColor="text1"/>
          <w:sz w:val="22"/>
        </w:rPr>
        <w:t>Protiv ovog rješenja može se izjaviti žalba Savjetu Agencije za zaštitu ličnih podataka i slobodan pristup informacijama u roku od 15 dana od dana prijema rješenja, preko Ministarstva ekonomskog razvoja.</w:t>
      </w:r>
    </w:p>
    <w:p w:rsidR="0036697B" w:rsidRPr="00B142FB" w:rsidRDefault="0036697B" w:rsidP="0036697B">
      <w:pPr>
        <w:tabs>
          <w:tab w:val="left" w:pos="6690"/>
        </w:tabs>
        <w:spacing w:before="0" w:after="0" w:line="240" w:lineRule="auto"/>
        <w:rPr>
          <w:rFonts w:ascii="Arial" w:hAnsi="Arial" w:cs="Arial"/>
          <w:b/>
          <w:color w:val="000000" w:themeColor="text1"/>
          <w:sz w:val="22"/>
        </w:rPr>
      </w:pPr>
      <w:r w:rsidRPr="00B142FB">
        <w:rPr>
          <w:rFonts w:ascii="Arial" w:hAnsi="Arial" w:cs="Arial"/>
          <w:color w:val="000000" w:themeColor="text1"/>
          <w:sz w:val="22"/>
        </w:rPr>
        <w:t xml:space="preserve">                                                                                                                </w:t>
      </w:r>
      <w:r w:rsidRPr="00B142FB">
        <w:rPr>
          <w:rFonts w:ascii="Arial" w:hAnsi="Arial" w:cs="Arial"/>
          <w:b/>
          <w:color w:val="000000" w:themeColor="text1"/>
          <w:sz w:val="22"/>
        </w:rPr>
        <w:t xml:space="preserve">                                                                                                                   </w:t>
      </w:r>
    </w:p>
    <w:p w:rsidR="0036697B" w:rsidRPr="00B142FB" w:rsidRDefault="0036697B" w:rsidP="0036697B">
      <w:pPr>
        <w:tabs>
          <w:tab w:val="left" w:pos="7231"/>
        </w:tabs>
        <w:spacing w:before="0" w:after="0" w:line="240" w:lineRule="auto"/>
        <w:rPr>
          <w:rFonts w:ascii="Arial" w:hAnsi="Arial" w:cs="Arial"/>
          <w:b/>
          <w:color w:val="000000" w:themeColor="text1"/>
          <w:sz w:val="22"/>
        </w:rPr>
      </w:pPr>
      <w:r w:rsidRPr="00B142FB">
        <w:rPr>
          <w:rFonts w:ascii="Arial" w:hAnsi="Arial" w:cs="Arial"/>
          <w:b/>
          <w:color w:val="000000" w:themeColor="text1"/>
          <w:sz w:val="22"/>
        </w:rPr>
        <w:t xml:space="preserve">                                                                                                        </w:t>
      </w:r>
      <w:r w:rsidRPr="00B142FB">
        <w:rPr>
          <w:rFonts w:ascii="Arial" w:hAnsi="Arial" w:cs="Arial"/>
          <w:b/>
          <w:color w:val="000000" w:themeColor="text1"/>
          <w:sz w:val="22"/>
        </w:rPr>
        <w:tab/>
      </w:r>
    </w:p>
    <w:p w:rsidR="00617B4D" w:rsidRPr="00B142FB" w:rsidRDefault="0036697B" w:rsidP="0036697B">
      <w:pPr>
        <w:shd w:val="clear" w:color="auto" w:fill="FFFFFF"/>
        <w:spacing w:before="0" w:after="240" w:line="240" w:lineRule="auto"/>
        <w:ind w:left="-720" w:right="-58"/>
        <w:jc w:val="right"/>
        <w:rPr>
          <w:rFonts w:ascii="Arial" w:hAnsi="Arial" w:cs="Arial"/>
          <w:b/>
          <w:color w:val="000000" w:themeColor="text1"/>
          <w:sz w:val="22"/>
        </w:rPr>
      </w:pPr>
      <w:r w:rsidRPr="00B142FB">
        <w:rPr>
          <w:rFonts w:ascii="Arial" w:hAnsi="Arial" w:cs="Arial"/>
          <w:b/>
          <w:color w:val="000000" w:themeColor="text1"/>
          <w:sz w:val="22"/>
        </w:rPr>
        <w:t xml:space="preserve">                                                                                                                 </w:t>
      </w:r>
    </w:p>
    <w:p w:rsidR="0036697B" w:rsidRPr="00B142FB" w:rsidRDefault="0036697B" w:rsidP="0036697B">
      <w:pPr>
        <w:shd w:val="clear" w:color="auto" w:fill="FFFFFF"/>
        <w:spacing w:before="0" w:after="240" w:line="240" w:lineRule="auto"/>
        <w:ind w:left="-720" w:right="-58"/>
        <w:jc w:val="right"/>
        <w:rPr>
          <w:rFonts w:ascii="Arial" w:hAnsi="Arial" w:cs="Arial"/>
          <w:color w:val="000000" w:themeColor="text1"/>
          <w:sz w:val="22"/>
        </w:rPr>
      </w:pPr>
      <w:r w:rsidRPr="00B142FB">
        <w:rPr>
          <w:rFonts w:ascii="Arial" w:hAnsi="Arial" w:cs="Arial"/>
          <w:b/>
          <w:color w:val="000000" w:themeColor="text1"/>
          <w:sz w:val="22"/>
        </w:rPr>
        <w:t xml:space="preserve">   v.d. SEKRETAR                     </w:t>
      </w:r>
    </w:p>
    <w:p w:rsidR="0036697B" w:rsidRPr="00B142FB" w:rsidRDefault="0036697B" w:rsidP="0036697B">
      <w:pPr>
        <w:shd w:val="clear" w:color="auto" w:fill="FFFFFF"/>
        <w:tabs>
          <w:tab w:val="left" w:pos="7250"/>
        </w:tabs>
        <w:spacing w:after="0"/>
        <w:ind w:left="-720" w:right="-53"/>
        <w:jc w:val="right"/>
        <w:rPr>
          <w:rFonts w:ascii="Arial" w:hAnsi="Arial" w:cs="Arial"/>
          <w:noProof/>
          <w:color w:val="000000" w:themeColor="text1"/>
          <w:sz w:val="22"/>
        </w:rPr>
      </w:pPr>
      <w:r w:rsidRPr="00B142FB">
        <w:rPr>
          <w:rFonts w:ascii="Arial" w:hAnsi="Arial" w:cs="Arial"/>
          <w:b/>
          <w:color w:val="000000" w:themeColor="text1"/>
          <w:sz w:val="22"/>
        </w:rPr>
        <w:t xml:space="preserve">                                                  </w:t>
      </w:r>
      <w:r w:rsidR="00840104">
        <w:rPr>
          <w:rFonts w:ascii="Arial" w:hAnsi="Arial" w:cs="Arial"/>
          <w:noProof/>
          <w:color w:val="000000" w:themeColor="text1"/>
          <w:sz w:val="22"/>
        </w:rPr>
        <w:t>Dragana Jović</w:t>
      </w:r>
    </w:p>
    <w:p w:rsidR="0036697B" w:rsidRPr="00B142FB" w:rsidRDefault="0036697B" w:rsidP="0036697B">
      <w:pPr>
        <w:tabs>
          <w:tab w:val="left" w:pos="7231"/>
        </w:tabs>
        <w:spacing w:before="0" w:after="0" w:line="240" w:lineRule="auto"/>
        <w:rPr>
          <w:rFonts w:ascii="Arial" w:hAnsi="Arial" w:cs="Arial"/>
          <w:b/>
          <w:color w:val="000000" w:themeColor="text1"/>
          <w:sz w:val="22"/>
        </w:rPr>
      </w:pPr>
    </w:p>
    <w:p w:rsidR="0036697B" w:rsidRPr="00B142FB" w:rsidRDefault="00004EAB" w:rsidP="0036697B">
      <w:pPr>
        <w:tabs>
          <w:tab w:val="left" w:pos="7230"/>
        </w:tabs>
        <w:spacing w:before="0" w:after="0" w:line="240" w:lineRule="auto"/>
        <w:rPr>
          <w:rFonts w:ascii="Arial" w:hAnsi="Arial" w:cs="Arial"/>
          <w:b/>
          <w:color w:val="000000" w:themeColor="text1"/>
          <w:sz w:val="22"/>
        </w:rPr>
      </w:pPr>
      <w:r w:rsidRPr="00B142FB">
        <w:rPr>
          <w:rFonts w:ascii="Arial" w:hAnsi="Arial" w:cs="Arial"/>
          <w:b/>
          <w:color w:val="000000" w:themeColor="text1"/>
          <w:sz w:val="22"/>
        </w:rPr>
        <w:t xml:space="preserve">          </w:t>
      </w:r>
      <w:r w:rsidR="00617B4D" w:rsidRPr="00B142FB">
        <w:rPr>
          <w:rFonts w:ascii="Arial" w:hAnsi="Arial" w:cs="Arial"/>
          <w:b/>
          <w:noProof/>
          <w:color w:val="000000" w:themeColor="text1"/>
          <w:sz w:val="22"/>
        </w:rPr>
        <w:t xml:space="preserve"> </w:t>
      </w:r>
      <w:r w:rsidR="0036697B" w:rsidRPr="00B142FB">
        <w:rPr>
          <w:rFonts w:ascii="Arial" w:hAnsi="Arial" w:cs="Arial"/>
          <w:b/>
          <w:noProof/>
          <w:color w:val="000000" w:themeColor="text1"/>
          <w:sz w:val="22"/>
        </w:rPr>
        <w:t xml:space="preserve">   Dostavljeno: </w:t>
      </w:r>
      <w:r w:rsidR="0036697B" w:rsidRPr="00B142FB">
        <w:rPr>
          <w:rFonts w:ascii="Arial" w:hAnsi="Arial" w:cs="Arial"/>
          <w:b/>
          <w:noProof/>
          <w:color w:val="000000" w:themeColor="text1"/>
          <w:sz w:val="22"/>
        </w:rPr>
        <w:tab/>
        <w:t xml:space="preserve">     </w:t>
      </w:r>
    </w:p>
    <w:p w:rsidR="0036697B" w:rsidRPr="00B142FB" w:rsidRDefault="0036697B" w:rsidP="0036697B">
      <w:pPr>
        <w:pStyle w:val="ListParagraph"/>
        <w:numPr>
          <w:ilvl w:val="0"/>
          <w:numId w:val="11"/>
        </w:num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  <w:r w:rsidRPr="00B142FB">
        <w:rPr>
          <w:rFonts w:ascii="Arial" w:hAnsi="Arial" w:cs="Arial"/>
          <w:noProof/>
          <w:color w:val="000000" w:themeColor="text1"/>
          <w:sz w:val="22"/>
        </w:rPr>
        <w:t>Podnosiocu zahtjeva</w:t>
      </w:r>
    </w:p>
    <w:p w:rsidR="0036697B" w:rsidRPr="00B142FB" w:rsidRDefault="0036697B" w:rsidP="0036697B">
      <w:pPr>
        <w:pStyle w:val="ListParagraph"/>
        <w:numPr>
          <w:ilvl w:val="0"/>
          <w:numId w:val="11"/>
        </w:num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  <w:r w:rsidRPr="00B142FB">
        <w:rPr>
          <w:rFonts w:ascii="Arial" w:hAnsi="Arial" w:cs="Arial"/>
          <w:noProof/>
          <w:color w:val="000000" w:themeColor="text1"/>
          <w:sz w:val="22"/>
        </w:rPr>
        <w:t xml:space="preserve">Agenciji za zaštitu ličnih podataka i </w:t>
      </w:r>
    </w:p>
    <w:p w:rsidR="0036697B" w:rsidRPr="00B142FB" w:rsidRDefault="0036697B" w:rsidP="0036697B">
      <w:p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  <w:r w:rsidRPr="00B142FB">
        <w:rPr>
          <w:rFonts w:ascii="Arial" w:hAnsi="Arial" w:cs="Arial"/>
          <w:noProof/>
          <w:color w:val="000000" w:themeColor="text1"/>
          <w:sz w:val="22"/>
        </w:rPr>
        <w:t xml:space="preserve">              slobodan pristup informacijama,Podgorica</w:t>
      </w:r>
    </w:p>
    <w:p w:rsidR="0036697B" w:rsidRPr="00B142FB" w:rsidRDefault="0036697B" w:rsidP="0036697B">
      <w:p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  <w:r w:rsidRPr="00B142FB">
        <w:rPr>
          <w:rFonts w:ascii="Arial" w:hAnsi="Arial" w:cs="Arial"/>
          <w:noProof/>
          <w:color w:val="000000" w:themeColor="text1"/>
          <w:sz w:val="22"/>
        </w:rPr>
        <w:t xml:space="preserve">        -     u spise predmeta</w:t>
      </w:r>
    </w:p>
    <w:p w:rsidR="0036697B" w:rsidRPr="00B142FB" w:rsidRDefault="0036697B" w:rsidP="0036697B">
      <w:p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  <w:r w:rsidRPr="00B142FB">
        <w:rPr>
          <w:rFonts w:ascii="Arial" w:hAnsi="Arial" w:cs="Arial"/>
          <w:noProof/>
          <w:color w:val="000000" w:themeColor="text1"/>
          <w:sz w:val="22"/>
        </w:rPr>
        <w:t xml:space="preserve">        -</w:t>
      </w:r>
      <w:r w:rsidRPr="00B142FB">
        <w:rPr>
          <w:rFonts w:ascii="Arial" w:hAnsi="Arial" w:cs="Arial"/>
          <w:noProof/>
          <w:color w:val="000000" w:themeColor="text1"/>
          <w:sz w:val="22"/>
        </w:rPr>
        <w:tab/>
        <w:t xml:space="preserve">     a/a</w:t>
      </w:r>
    </w:p>
    <w:p w:rsidR="0036697B" w:rsidRPr="00B142FB" w:rsidRDefault="0036697B" w:rsidP="0036697B">
      <w:p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</w:p>
    <w:p w:rsidR="0036697B" w:rsidRPr="00B142FB" w:rsidRDefault="0036697B" w:rsidP="0036697B">
      <w:p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</w:p>
    <w:p w:rsidR="00F92952" w:rsidRPr="00B142FB" w:rsidRDefault="00F92952" w:rsidP="00F92952">
      <w:pPr>
        <w:shd w:val="clear" w:color="auto" w:fill="FFFFFF"/>
        <w:spacing w:before="0" w:after="0"/>
        <w:ind w:right="-58"/>
        <w:rPr>
          <w:rFonts w:ascii="Arial" w:hAnsi="Arial" w:cs="Arial"/>
          <w:noProof/>
          <w:color w:val="000000" w:themeColor="text1"/>
          <w:sz w:val="22"/>
        </w:rPr>
      </w:pPr>
    </w:p>
    <w:sectPr w:rsidR="00F92952" w:rsidRPr="00B142FB" w:rsidSect="00490B0C">
      <w:headerReference w:type="default" r:id="rId10"/>
      <w:pgSz w:w="11906" w:h="16838" w:code="9"/>
      <w:pgMar w:top="1260" w:right="1466" w:bottom="135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CA9" w:rsidRDefault="00680CA9" w:rsidP="00A6505B">
      <w:pPr>
        <w:spacing w:before="0" w:after="0" w:line="240" w:lineRule="auto"/>
      </w:pPr>
      <w:r>
        <w:separator/>
      </w:r>
    </w:p>
  </w:endnote>
  <w:endnote w:type="continuationSeparator" w:id="0">
    <w:p w:rsidR="00680CA9" w:rsidRDefault="00680CA9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CA9" w:rsidRDefault="00680CA9" w:rsidP="00A6505B">
      <w:pPr>
        <w:spacing w:before="0" w:after="0" w:line="240" w:lineRule="auto"/>
      </w:pPr>
      <w:r>
        <w:separator/>
      </w:r>
    </w:p>
  </w:footnote>
  <w:footnote w:type="continuationSeparator" w:id="0">
    <w:p w:rsidR="00680CA9" w:rsidRDefault="00680CA9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5B" w:rsidRDefault="00A6505B" w:rsidP="00A6505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73673"/>
    <w:multiLevelType w:val="multilevel"/>
    <w:tmpl w:val="D690E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025A3"/>
    <w:multiLevelType w:val="hybridMultilevel"/>
    <w:tmpl w:val="555AD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D459F"/>
    <w:multiLevelType w:val="hybridMultilevel"/>
    <w:tmpl w:val="F0CA160C"/>
    <w:lvl w:ilvl="0" w:tplc="89C27654">
      <w:numFmt w:val="bullet"/>
      <w:lvlText w:val="-"/>
      <w:lvlJc w:val="left"/>
      <w:pPr>
        <w:ind w:left="855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66A39"/>
    <w:multiLevelType w:val="hybridMultilevel"/>
    <w:tmpl w:val="CCF80334"/>
    <w:lvl w:ilvl="0" w:tplc="AAA056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3268F"/>
    <w:multiLevelType w:val="hybridMultilevel"/>
    <w:tmpl w:val="0048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04EAB"/>
    <w:rsid w:val="00020072"/>
    <w:rsid w:val="00020673"/>
    <w:rsid w:val="00040739"/>
    <w:rsid w:val="00060CFF"/>
    <w:rsid w:val="00072355"/>
    <w:rsid w:val="00087717"/>
    <w:rsid w:val="000907F8"/>
    <w:rsid w:val="00092ECC"/>
    <w:rsid w:val="000A2E01"/>
    <w:rsid w:val="000D3262"/>
    <w:rsid w:val="000D49B8"/>
    <w:rsid w:val="000F2AA0"/>
    <w:rsid w:val="000F2B95"/>
    <w:rsid w:val="000F2BFC"/>
    <w:rsid w:val="001053EE"/>
    <w:rsid w:val="00107821"/>
    <w:rsid w:val="00111C92"/>
    <w:rsid w:val="00112FDF"/>
    <w:rsid w:val="00136D11"/>
    <w:rsid w:val="00154D42"/>
    <w:rsid w:val="00156466"/>
    <w:rsid w:val="00182270"/>
    <w:rsid w:val="001822FC"/>
    <w:rsid w:val="001847FD"/>
    <w:rsid w:val="001918FF"/>
    <w:rsid w:val="00196664"/>
    <w:rsid w:val="001A79B6"/>
    <w:rsid w:val="001A7E96"/>
    <w:rsid w:val="001C2DA5"/>
    <w:rsid w:val="001D3909"/>
    <w:rsid w:val="001F75D5"/>
    <w:rsid w:val="00205759"/>
    <w:rsid w:val="00213ECB"/>
    <w:rsid w:val="00220712"/>
    <w:rsid w:val="0022627A"/>
    <w:rsid w:val="002459F1"/>
    <w:rsid w:val="00245B45"/>
    <w:rsid w:val="002473E1"/>
    <w:rsid w:val="002511E4"/>
    <w:rsid w:val="00252A36"/>
    <w:rsid w:val="00271FC9"/>
    <w:rsid w:val="00277FA7"/>
    <w:rsid w:val="002838FA"/>
    <w:rsid w:val="002868C9"/>
    <w:rsid w:val="002909FC"/>
    <w:rsid w:val="00292485"/>
    <w:rsid w:val="00292D5E"/>
    <w:rsid w:val="002939FB"/>
    <w:rsid w:val="00293C85"/>
    <w:rsid w:val="00297B33"/>
    <w:rsid w:val="002A79A8"/>
    <w:rsid w:val="002A7CB3"/>
    <w:rsid w:val="002C02B2"/>
    <w:rsid w:val="002F28E8"/>
    <w:rsid w:val="002F461C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6697B"/>
    <w:rsid w:val="0037007E"/>
    <w:rsid w:val="003712E9"/>
    <w:rsid w:val="00375D08"/>
    <w:rsid w:val="00376E7D"/>
    <w:rsid w:val="003770DE"/>
    <w:rsid w:val="003802FD"/>
    <w:rsid w:val="00381A6A"/>
    <w:rsid w:val="003A6DB5"/>
    <w:rsid w:val="003B2907"/>
    <w:rsid w:val="003B4482"/>
    <w:rsid w:val="003C3E78"/>
    <w:rsid w:val="003C6241"/>
    <w:rsid w:val="003D04FF"/>
    <w:rsid w:val="003D3BC1"/>
    <w:rsid w:val="003E445A"/>
    <w:rsid w:val="00403F9D"/>
    <w:rsid w:val="004112D5"/>
    <w:rsid w:val="00420DB4"/>
    <w:rsid w:val="00430399"/>
    <w:rsid w:val="004378E1"/>
    <w:rsid w:val="00440417"/>
    <w:rsid w:val="00447121"/>
    <w:rsid w:val="00451F6C"/>
    <w:rsid w:val="00451FF9"/>
    <w:rsid w:val="00462702"/>
    <w:rsid w:val="00464C30"/>
    <w:rsid w:val="00467257"/>
    <w:rsid w:val="004679C3"/>
    <w:rsid w:val="00471CF8"/>
    <w:rsid w:val="00482894"/>
    <w:rsid w:val="00490B0C"/>
    <w:rsid w:val="00494AB5"/>
    <w:rsid w:val="0049509D"/>
    <w:rsid w:val="00496260"/>
    <w:rsid w:val="00497FDD"/>
    <w:rsid w:val="004A14D0"/>
    <w:rsid w:val="004A291D"/>
    <w:rsid w:val="004B0054"/>
    <w:rsid w:val="004C0EAA"/>
    <w:rsid w:val="004C1C49"/>
    <w:rsid w:val="004C6A93"/>
    <w:rsid w:val="004D0068"/>
    <w:rsid w:val="004E3DA7"/>
    <w:rsid w:val="004F24B0"/>
    <w:rsid w:val="004F261A"/>
    <w:rsid w:val="004F5249"/>
    <w:rsid w:val="005037E0"/>
    <w:rsid w:val="00523147"/>
    <w:rsid w:val="00527623"/>
    <w:rsid w:val="00531FDF"/>
    <w:rsid w:val="005620C1"/>
    <w:rsid w:val="00562C92"/>
    <w:rsid w:val="005723C7"/>
    <w:rsid w:val="00577910"/>
    <w:rsid w:val="00590F8F"/>
    <w:rsid w:val="005A4E7E"/>
    <w:rsid w:val="005B0AD1"/>
    <w:rsid w:val="005B44BF"/>
    <w:rsid w:val="005C00D9"/>
    <w:rsid w:val="005C6F24"/>
    <w:rsid w:val="005E12A9"/>
    <w:rsid w:val="005F1863"/>
    <w:rsid w:val="005F56D9"/>
    <w:rsid w:val="00606CAB"/>
    <w:rsid w:val="00612213"/>
    <w:rsid w:val="00616B1A"/>
    <w:rsid w:val="00616E2A"/>
    <w:rsid w:val="00617B4D"/>
    <w:rsid w:val="00621188"/>
    <w:rsid w:val="00623A5C"/>
    <w:rsid w:val="00630A76"/>
    <w:rsid w:val="00631AEC"/>
    <w:rsid w:val="00640CC8"/>
    <w:rsid w:val="006427B8"/>
    <w:rsid w:val="0064285F"/>
    <w:rsid w:val="00645114"/>
    <w:rsid w:val="00646D57"/>
    <w:rsid w:val="00653676"/>
    <w:rsid w:val="006567DB"/>
    <w:rsid w:val="00670CA1"/>
    <w:rsid w:val="006739CA"/>
    <w:rsid w:val="00680CA9"/>
    <w:rsid w:val="006827E8"/>
    <w:rsid w:val="006920E9"/>
    <w:rsid w:val="0069417B"/>
    <w:rsid w:val="006A24FA"/>
    <w:rsid w:val="006A2C40"/>
    <w:rsid w:val="006B0CEE"/>
    <w:rsid w:val="006D711E"/>
    <w:rsid w:val="006E262C"/>
    <w:rsid w:val="006F405E"/>
    <w:rsid w:val="006F7050"/>
    <w:rsid w:val="006F717F"/>
    <w:rsid w:val="007031DB"/>
    <w:rsid w:val="007104D9"/>
    <w:rsid w:val="00722040"/>
    <w:rsid w:val="0072606B"/>
    <w:rsid w:val="007320EB"/>
    <w:rsid w:val="0073561A"/>
    <w:rsid w:val="00735865"/>
    <w:rsid w:val="007379FC"/>
    <w:rsid w:val="0075026E"/>
    <w:rsid w:val="00755F57"/>
    <w:rsid w:val="007565AF"/>
    <w:rsid w:val="00770ADE"/>
    <w:rsid w:val="0077100B"/>
    <w:rsid w:val="00786F2E"/>
    <w:rsid w:val="007904A7"/>
    <w:rsid w:val="007935A8"/>
    <w:rsid w:val="00793CC7"/>
    <w:rsid w:val="00794586"/>
    <w:rsid w:val="007978B6"/>
    <w:rsid w:val="007B2B13"/>
    <w:rsid w:val="007C0856"/>
    <w:rsid w:val="007C37B4"/>
    <w:rsid w:val="007C3D94"/>
    <w:rsid w:val="007F7ED5"/>
    <w:rsid w:val="00810444"/>
    <w:rsid w:val="0082154C"/>
    <w:rsid w:val="00822DBA"/>
    <w:rsid w:val="00824C7D"/>
    <w:rsid w:val="00840104"/>
    <w:rsid w:val="008619C0"/>
    <w:rsid w:val="00864CF3"/>
    <w:rsid w:val="008659F6"/>
    <w:rsid w:val="0087281A"/>
    <w:rsid w:val="0088156B"/>
    <w:rsid w:val="00885190"/>
    <w:rsid w:val="00885EF7"/>
    <w:rsid w:val="00894FB6"/>
    <w:rsid w:val="008A5C8A"/>
    <w:rsid w:val="008A79EC"/>
    <w:rsid w:val="008B292A"/>
    <w:rsid w:val="008C1098"/>
    <w:rsid w:val="008C3F65"/>
    <w:rsid w:val="008C7F82"/>
    <w:rsid w:val="008D246B"/>
    <w:rsid w:val="008E087E"/>
    <w:rsid w:val="008E4C92"/>
    <w:rsid w:val="008F21AB"/>
    <w:rsid w:val="00902E6C"/>
    <w:rsid w:val="00903B5D"/>
    <w:rsid w:val="00907170"/>
    <w:rsid w:val="009130A0"/>
    <w:rsid w:val="00922A8D"/>
    <w:rsid w:val="00926FBD"/>
    <w:rsid w:val="00930B69"/>
    <w:rsid w:val="00931763"/>
    <w:rsid w:val="009374D3"/>
    <w:rsid w:val="009378DE"/>
    <w:rsid w:val="00940110"/>
    <w:rsid w:val="0094478C"/>
    <w:rsid w:val="00946A67"/>
    <w:rsid w:val="00951A2E"/>
    <w:rsid w:val="009541B7"/>
    <w:rsid w:val="00957753"/>
    <w:rsid w:val="0096107C"/>
    <w:rsid w:val="009633E9"/>
    <w:rsid w:val="00980162"/>
    <w:rsid w:val="00983262"/>
    <w:rsid w:val="00985728"/>
    <w:rsid w:val="009857B8"/>
    <w:rsid w:val="009927FE"/>
    <w:rsid w:val="00997452"/>
    <w:rsid w:val="00997C04"/>
    <w:rsid w:val="009B13F0"/>
    <w:rsid w:val="009B235D"/>
    <w:rsid w:val="009C24ED"/>
    <w:rsid w:val="009C4B74"/>
    <w:rsid w:val="009C53DC"/>
    <w:rsid w:val="009C66C9"/>
    <w:rsid w:val="009D1C50"/>
    <w:rsid w:val="009E0AC4"/>
    <w:rsid w:val="009E5484"/>
    <w:rsid w:val="009E63C0"/>
    <w:rsid w:val="009E797A"/>
    <w:rsid w:val="009F6381"/>
    <w:rsid w:val="00A02A34"/>
    <w:rsid w:val="00A17262"/>
    <w:rsid w:val="00A23A4C"/>
    <w:rsid w:val="00A2408E"/>
    <w:rsid w:val="00A570BB"/>
    <w:rsid w:val="00A6505B"/>
    <w:rsid w:val="00A6646D"/>
    <w:rsid w:val="00A870C8"/>
    <w:rsid w:val="00A930AB"/>
    <w:rsid w:val="00A978D2"/>
    <w:rsid w:val="00AA2377"/>
    <w:rsid w:val="00AB0E4F"/>
    <w:rsid w:val="00AB7F77"/>
    <w:rsid w:val="00AD4ECE"/>
    <w:rsid w:val="00AE4D8B"/>
    <w:rsid w:val="00AE69B5"/>
    <w:rsid w:val="00AF27FF"/>
    <w:rsid w:val="00B003EE"/>
    <w:rsid w:val="00B028AE"/>
    <w:rsid w:val="00B10823"/>
    <w:rsid w:val="00B13AFC"/>
    <w:rsid w:val="00B142FB"/>
    <w:rsid w:val="00B167AC"/>
    <w:rsid w:val="00B16E24"/>
    <w:rsid w:val="00B2246F"/>
    <w:rsid w:val="00B24473"/>
    <w:rsid w:val="00B40A06"/>
    <w:rsid w:val="00B473C2"/>
    <w:rsid w:val="00B47D2C"/>
    <w:rsid w:val="00B544B2"/>
    <w:rsid w:val="00B62360"/>
    <w:rsid w:val="00B83F7A"/>
    <w:rsid w:val="00B8446B"/>
    <w:rsid w:val="00B84F08"/>
    <w:rsid w:val="00B8640D"/>
    <w:rsid w:val="00BA5B08"/>
    <w:rsid w:val="00BA5DCA"/>
    <w:rsid w:val="00BB181A"/>
    <w:rsid w:val="00BB45B5"/>
    <w:rsid w:val="00BC027E"/>
    <w:rsid w:val="00BE3206"/>
    <w:rsid w:val="00BE3E4A"/>
    <w:rsid w:val="00BF464E"/>
    <w:rsid w:val="00BF4A10"/>
    <w:rsid w:val="00C1245A"/>
    <w:rsid w:val="00C12706"/>
    <w:rsid w:val="00C176EB"/>
    <w:rsid w:val="00C20B68"/>
    <w:rsid w:val="00C20E0A"/>
    <w:rsid w:val="00C32FC7"/>
    <w:rsid w:val="00C34F45"/>
    <w:rsid w:val="00C36AD1"/>
    <w:rsid w:val="00C440B6"/>
    <w:rsid w:val="00C4431F"/>
    <w:rsid w:val="00C46267"/>
    <w:rsid w:val="00C468BF"/>
    <w:rsid w:val="00C502E4"/>
    <w:rsid w:val="00C559CF"/>
    <w:rsid w:val="00C55CAE"/>
    <w:rsid w:val="00C603E0"/>
    <w:rsid w:val="00C83DAA"/>
    <w:rsid w:val="00C84028"/>
    <w:rsid w:val="00CA3028"/>
    <w:rsid w:val="00CA4058"/>
    <w:rsid w:val="00CA6BB5"/>
    <w:rsid w:val="00CB643B"/>
    <w:rsid w:val="00CC2580"/>
    <w:rsid w:val="00CD159D"/>
    <w:rsid w:val="00CF017F"/>
    <w:rsid w:val="00CF36B1"/>
    <w:rsid w:val="00CF44FB"/>
    <w:rsid w:val="00CF540B"/>
    <w:rsid w:val="00D05D3E"/>
    <w:rsid w:val="00D1370E"/>
    <w:rsid w:val="00D2455F"/>
    <w:rsid w:val="00D26EBA"/>
    <w:rsid w:val="00D3780B"/>
    <w:rsid w:val="00D403E9"/>
    <w:rsid w:val="00D40927"/>
    <w:rsid w:val="00D621FD"/>
    <w:rsid w:val="00D62694"/>
    <w:rsid w:val="00D651F7"/>
    <w:rsid w:val="00D92580"/>
    <w:rsid w:val="00D96414"/>
    <w:rsid w:val="00DB166D"/>
    <w:rsid w:val="00DC338C"/>
    <w:rsid w:val="00DC4080"/>
    <w:rsid w:val="00DC5DF1"/>
    <w:rsid w:val="00DC7053"/>
    <w:rsid w:val="00DD4C1B"/>
    <w:rsid w:val="00DE5133"/>
    <w:rsid w:val="00DF0B51"/>
    <w:rsid w:val="00DF60F7"/>
    <w:rsid w:val="00DF7AAA"/>
    <w:rsid w:val="00E5069B"/>
    <w:rsid w:val="00E612F9"/>
    <w:rsid w:val="00E661C9"/>
    <w:rsid w:val="00E7104B"/>
    <w:rsid w:val="00E73A9B"/>
    <w:rsid w:val="00E74F68"/>
    <w:rsid w:val="00E75466"/>
    <w:rsid w:val="00E96DFE"/>
    <w:rsid w:val="00EA2C91"/>
    <w:rsid w:val="00EA3F83"/>
    <w:rsid w:val="00EC1D7E"/>
    <w:rsid w:val="00EC54CE"/>
    <w:rsid w:val="00ED1F3C"/>
    <w:rsid w:val="00EE1597"/>
    <w:rsid w:val="00EE28F9"/>
    <w:rsid w:val="00F0094C"/>
    <w:rsid w:val="00F01E3A"/>
    <w:rsid w:val="00F03981"/>
    <w:rsid w:val="00F05E01"/>
    <w:rsid w:val="00F127D8"/>
    <w:rsid w:val="00F14B0C"/>
    <w:rsid w:val="00F16D1B"/>
    <w:rsid w:val="00F21A4A"/>
    <w:rsid w:val="00F26CEC"/>
    <w:rsid w:val="00F308B4"/>
    <w:rsid w:val="00F323F6"/>
    <w:rsid w:val="00F341AA"/>
    <w:rsid w:val="00F4533B"/>
    <w:rsid w:val="00F55EA3"/>
    <w:rsid w:val="00F61893"/>
    <w:rsid w:val="00F63FBA"/>
    <w:rsid w:val="00F857C5"/>
    <w:rsid w:val="00F9021E"/>
    <w:rsid w:val="00F92952"/>
    <w:rsid w:val="00FA45FA"/>
    <w:rsid w:val="00FA6401"/>
    <w:rsid w:val="00FA66B3"/>
    <w:rsid w:val="00FD67F8"/>
    <w:rsid w:val="00FE4CFA"/>
    <w:rsid w:val="00FE67DE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961C4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odyTextChar">
    <w:name w:val="Body Text Char"/>
    <w:link w:val="BodyText"/>
    <w:locked/>
    <w:rsid w:val="00F92952"/>
    <w:rPr>
      <w:rFonts w:ascii="Tahoma" w:hAnsi="Tahoma" w:cs="Tahoma"/>
      <w:lang w:val="sl-SI"/>
    </w:rPr>
  </w:style>
  <w:style w:type="paragraph" w:styleId="BodyText">
    <w:name w:val="Body Text"/>
    <w:basedOn w:val="Normal"/>
    <w:link w:val="BodyTextChar"/>
    <w:rsid w:val="00F92952"/>
    <w:pPr>
      <w:spacing w:before="0" w:after="0" w:line="240" w:lineRule="auto"/>
    </w:pPr>
    <w:rPr>
      <w:rFonts w:ascii="Tahoma" w:hAnsi="Tahoma" w:cs="Tahoma"/>
      <w:sz w:val="22"/>
      <w:lang w:val="sl-SI"/>
    </w:rPr>
  </w:style>
  <w:style w:type="character" w:customStyle="1" w:styleId="BodyTextChar1">
    <w:name w:val="Body Text Char1"/>
    <w:basedOn w:val="DefaultParagraphFont"/>
    <w:uiPriority w:val="99"/>
    <w:semiHidden/>
    <w:rsid w:val="00F92952"/>
    <w:rPr>
      <w:sz w:val="24"/>
    </w:rPr>
  </w:style>
  <w:style w:type="character" w:styleId="Strong">
    <w:name w:val="Strong"/>
    <w:basedOn w:val="DefaultParagraphFont"/>
    <w:uiPriority w:val="22"/>
    <w:qFormat/>
    <w:rsid w:val="00F92952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295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A291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A6637D-3DA5-4386-B086-A10394AD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13922</Words>
  <Characters>79356</Characters>
  <Application>Microsoft Office Word</Application>
  <DocSecurity>0</DocSecurity>
  <Lines>661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Lazar Otasevic</dc:creator>
  <cp:lastModifiedBy>Mersiha Rastoder</cp:lastModifiedBy>
  <cp:revision>31</cp:revision>
  <cp:lastPrinted>2021-04-23T09:48:00Z</cp:lastPrinted>
  <dcterms:created xsi:type="dcterms:W3CDTF">2021-04-23T09:36:00Z</dcterms:created>
  <dcterms:modified xsi:type="dcterms:W3CDTF">2021-09-08T13:21:00Z</dcterms:modified>
</cp:coreProperties>
</file>